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904DFE" w:rsidR="001F104C" w:rsidTr="09D03F14" w14:paraId="25C61FDA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1F104C" w:rsidP="00813735" w:rsidRDefault="001F104C" w14:paraId="16070136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904DFE" w:rsidR="001F104C" w:rsidTr="09D03F14" w14:paraId="235C4DC4" w14:textId="77777777">
        <w:tc>
          <w:tcPr>
            <w:tcW w:w="1799" w:type="dxa"/>
            <w:gridSpan w:val="3"/>
            <w:tcMar/>
          </w:tcPr>
          <w:p w:rsidRPr="00904DFE" w:rsidR="001F104C" w:rsidP="00813735" w:rsidRDefault="001F104C" w14:paraId="3CC0C09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00813735" w:rsidRDefault="001F104C" w14:paraId="49AA3FB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Pedagoško raziskovanje</w:t>
            </w:r>
          </w:p>
        </w:tc>
      </w:tr>
      <w:tr w:rsidRPr="00904DFE" w:rsidR="001F104C" w:rsidTr="09D03F14" w14:paraId="6E4DE199" w14:textId="77777777">
        <w:tc>
          <w:tcPr>
            <w:tcW w:w="1799" w:type="dxa"/>
            <w:gridSpan w:val="3"/>
            <w:tcMar/>
          </w:tcPr>
          <w:p w:rsidRPr="00904DFE" w:rsidR="001F104C" w:rsidP="00813735" w:rsidRDefault="001F104C" w14:paraId="272027B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00813735" w:rsidRDefault="001F104C" w14:paraId="179FF38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Educational Research</w:t>
            </w:r>
          </w:p>
        </w:tc>
      </w:tr>
      <w:tr w:rsidRPr="00904DFE" w:rsidR="001F104C" w:rsidTr="09D03F14" w14:paraId="57AB1654" w14:textId="77777777">
        <w:tc>
          <w:tcPr>
            <w:tcW w:w="3307" w:type="dxa"/>
            <w:gridSpan w:val="5"/>
            <w:tcMar/>
            <w:vAlign w:val="center"/>
          </w:tcPr>
          <w:p w:rsidRPr="00904DFE" w:rsidR="001F104C" w:rsidP="00813735" w:rsidRDefault="001F104C" w14:paraId="3CD491D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1F104C" w:rsidP="00813735" w:rsidRDefault="001F104C" w14:paraId="41EB7DE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1F104C" w:rsidP="00813735" w:rsidRDefault="001F104C" w14:paraId="024A0BD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1F104C" w:rsidP="00813735" w:rsidRDefault="001F104C" w14:paraId="6DB519C9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904DFE" w:rsidR="001F104C" w:rsidTr="09D03F14" w14:paraId="2A1C748D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00813735" w:rsidRDefault="001F104C" w14:paraId="59846B0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904DFE" w:rsidR="001F104C" w:rsidP="00813735" w:rsidRDefault="001F104C" w14:paraId="480BF06C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00813735" w:rsidRDefault="001F104C" w14:paraId="0D132E2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904DFE" w:rsidR="001F104C" w:rsidP="00813735" w:rsidRDefault="001F104C" w14:paraId="33DDB27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00813735" w:rsidRDefault="001F104C" w14:paraId="5B13FFC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904DFE" w:rsidR="001F104C" w:rsidP="00813735" w:rsidRDefault="001F104C" w14:paraId="2947735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00813735" w:rsidRDefault="001F104C" w14:paraId="3521B856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904DFE" w:rsidR="001F104C" w:rsidP="00813735" w:rsidRDefault="001F104C" w14:paraId="69A99740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904DFE" w:rsidR="001F104C" w:rsidTr="09D03F14" w14:paraId="67C66BC6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00813735" w:rsidRDefault="001F104C" w14:paraId="20B01A32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00813735" w:rsidRDefault="001F104C" w14:paraId="1EE9A2E5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00813735" w:rsidRDefault="001F104C" w14:paraId="041ADD8C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2. 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00813735" w:rsidRDefault="001F104C" w14:paraId="15B1F9BC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4. </w:t>
            </w:r>
          </w:p>
        </w:tc>
      </w:tr>
      <w:tr w:rsidRPr="00904DFE" w:rsidR="001F104C" w:rsidTr="09D03F14" w14:paraId="4D7014BC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00813735" w:rsidRDefault="001F104C" w14:paraId="422179E6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00813735" w:rsidRDefault="001F104C" w14:paraId="194E46C5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00813735" w:rsidRDefault="001F104C" w14:paraId="6AFDC1B7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00813735" w:rsidRDefault="001F104C" w14:paraId="23FD74A1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Pr="00904DFE" w:rsidR="001F104C" w:rsidTr="09D03F14" w14:paraId="0AB76ED3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1F104C" w:rsidP="00813735" w:rsidRDefault="001F104C" w14:paraId="5FD85EBD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1F104C" w:rsidTr="09D03F14" w14:paraId="226444BF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1F104C" w:rsidP="00813735" w:rsidRDefault="001F104C" w14:paraId="3A23594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00813735" w:rsidRDefault="001F104C" w14:paraId="79252E0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Obvezni/Compulsory</w:t>
            </w:r>
          </w:p>
        </w:tc>
      </w:tr>
      <w:tr w:rsidRPr="00904DFE" w:rsidR="001F104C" w:rsidTr="09D03F14" w14:paraId="2072A510" w14:textId="77777777">
        <w:tc>
          <w:tcPr>
            <w:tcW w:w="5718" w:type="dxa"/>
            <w:gridSpan w:val="12"/>
            <w:tcMar/>
          </w:tcPr>
          <w:p w:rsidRPr="00904DFE" w:rsidR="001F104C" w:rsidP="00813735" w:rsidRDefault="001F104C" w14:paraId="7BAE2AD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1F104C" w:rsidP="00813735" w:rsidRDefault="001F104C" w14:paraId="63ADDFE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1F104C" w:rsidTr="09D03F14" w14:paraId="380EAF1A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1F104C" w:rsidP="00813735" w:rsidRDefault="001F104C" w14:paraId="693326F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00813735" w:rsidRDefault="001F104C" w14:paraId="6A6B790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1F104C" w:rsidTr="09D03F14" w14:paraId="5505B170" w14:textId="77777777">
        <w:tc>
          <w:tcPr>
            <w:tcW w:w="9690" w:type="dxa"/>
            <w:gridSpan w:val="18"/>
            <w:tcMar/>
          </w:tcPr>
          <w:p w:rsidRPr="00904DFE" w:rsidR="001F104C" w:rsidP="00813735" w:rsidRDefault="001F104C" w14:paraId="26603CB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1F104C" w:rsidTr="09D03F14" w14:paraId="26D13ACE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00813735" w:rsidRDefault="001F104C" w14:paraId="5674ECA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904DFE" w:rsidR="001F104C" w:rsidP="00813735" w:rsidRDefault="001F104C" w14:paraId="5EA8A4A1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00813735" w:rsidRDefault="001F104C" w14:paraId="06C09107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904DFE" w:rsidR="001F104C" w:rsidP="00813735" w:rsidRDefault="001F104C" w14:paraId="24887989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00813735" w:rsidRDefault="001F104C" w14:paraId="22AB34E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904DFE" w:rsidR="001F104C" w:rsidP="00813735" w:rsidRDefault="001F104C" w14:paraId="1D18EA8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00813735" w:rsidRDefault="001F104C" w14:paraId="5FEA968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904DFE" w:rsidR="001F104C" w:rsidP="00813735" w:rsidRDefault="001F104C" w14:paraId="459ED167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00813735" w:rsidRDefault="001F104C" w14:paraId="78D4340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00813735" w:rsidRDefault="001F104C" w14:paraId="7FDC1786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904DFE" w:rsidR="001F104C" w:rsidP="00813735" w:rsidRDefault="001F104C" w14:paraId="397F77FA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tcMar/>
            <w:vAlign w:val="center"/>
          </w:tcPr>
          <w:p w:rsidRPr="00904DFE" w:rsidR="001F104C" w:rsidP="00813735" w:rsidRDefault="001F104C" w14:paraId="6A2A74E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F104C" w:rsidP="00813735" w:rsidRDefault="001F104C" w14:paraId="79D2CB6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904DFE" w:rsidR="001F104C" w:rsidTr="09D03F14" w14:paraId="1A0932FF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00813735" w:rsidRDefault="001F104C" w14:paraId="43C9C056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30 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00813735" w:rsidRDefault="001F104C" w14:paraId="2DE4725E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15 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5CFAFE4D" w:rsidRDefault="00924218" w14:paraId="300452CC" w14:textId="4548B6B2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  (15 SV in 15 LV)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00813735" w:rsidRDefault="001F104C" w14:paraId="30E91D00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00813735" w:rsidRDefault="001F104C" w14:paraId="7A0A480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7650C1B8" w:rsidRDefault="00924218" w14:paraId="77799213" w14:textId="7DBECF21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105</w:t>
            </w:r>
            <w:bookmarkStart w:name="_GoBack" w:id="0"/>
            <w:bookmarkEnd w:id="0"/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1F104C" w:rsidP="00813735" w:rsidRDefault="001F104C" w14:paraId="0DE5CDD4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F104C" w:rsidP="00813735" w:rsidRDefault="001F104C" w14:paraId="4415F949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Pr="00904DFE" w:rsidR="001F104C" w:rsidTr="09D03F14" w14:paraId="191FF827" w14:textId="77777777">
        <w:tc>
          <w:tcPr>
            <w:tcW w:w="9690" w:type="dxa"/>
            <w:gridSpan w:val="18"/>
            <w:tcMar/>
          </w:tcPr>
          <w:p w:rsidRPr="00904DFE" w:rsidR="001F104C" w:rsidP="00813735" w:rsidRDefault="001F104C" w14:paraId="6DF6336E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1F104C" w:rsidTr="09D03F14" w14:paraId="05120DC4" w14:textId="77777777">
        <w:tc>
          <w:tcPr>
            <w:tcW w:w="3307" w:type="dxa"/>
            <w:gridSpan w:val="5"/>
            <w:tcMar/>
          </w:tcPr>
          <w:p w:rsidRPr="00904DFE" w:rsidR="001F104C" w:rsidP="00813735" w:rsidRDefault="001F104C" w14:paraId="7A7FA6F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00813735" w:rsidRDefault="00194F80" w14:paraId="0E343CED" w14:textId="0B6FF35F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9D03F14" w:rsidR="440BB0C1">
              <w:rPr>
                <w:rFonts w:ascii="Calibri" w:hAnsi="Calibri" w:cs="Calibri"/>
                <w:sz w:val="22"/>
                <w:szCs w:val="22"/>
              </w:rPr>
              <w:t>P</w:t>
            </w:r>
            <w:r w:rsidRPr="09D03F14" w:rsidR="00194F80">
              <w:rPr>
                <w:rFonts w:ascii="Calibri" w:hAnsi="Calibri" w:cs="Calibri"/>
                <w:sz w:val="22"/>
                <w:szCs w:val="22"/>
              </w:rPr>
              <w:t>rof</w:t>
            </w:r>
            <w:r w:rsidRPr="09D03F14" w:rsidR="001F104C">
              <w:rPr>
                <w:rFonts w:ascii="Calibri" w:hAnsi="Calibri" w:cs="Calibri"/>
                <w:sz w:val="22"/>
                <w:szCs w:val="22"/>
              </w:rPr>
              <w:t>.</w:t>
            </w:r>
            <w:r w:rsidRPr="09D03F14" w:rsidR="00194F80">
              <w:rPr>
                <w:rFonts w:ascii="Calibri" w:hAnsi="Calibri" w:cs="Calibri"/>
                <w:sz w:val="22"/>
                <w:szCs w:val="22"/>
              </w:rPr>
              <w:t xml:space="preserve"> dr. Tina Štemberger / </w:t>
            </w:r>
            <w:r w:rsidRPr="09D03F14" w:rsidR="00194F80">
              <w:rPr>
                <w:rFonts w:ascii="Calibri" w:hAnsi="Calibri" w:cs="Calibri"/>
                <w:sz w:val="22"/>
                <w:szCs w:val="22"/>
              </w:rPr>
              <w:t>Associate</w:t>
            </w:r>
            <w:r w:rsidRPr="09D03F14" w:rsidR="001F104C">
              <w:rPr>
                <w:rFonts w:ascii="Calibri" w:hAnsi="Calibri" w:cs="Calibri"/>
                <w:sz w:val="22"/>
                <w:szCs w:val="22"/>
              </w:rPr>
              <w:t xml:space="preserve"> Prof. Tina Štemberger, </w:t>
            </w:r>
            <w:r w:rsidRPr="09D03F14" w:rsidR="001F104C">
              <w:rPr>
                <w:rFonts w:ascii="Calibri" w:hAnsi="Calibri" w:cs="Calibri"/>
                <w:sz w:val="22"/>
                <w:szCs w:val="22"/>
              </w:rPr>
              <w:t>PhD</w:t>
            </w:r>
          </w:p>
        </w:tc>
      </w:tr>
      <w:tr w:rsidRPr="00904DFE" w:rsidR="001F104C" w:rsidTr="09D03F14" w14:paraId="3CB2236C" w14:textId="77777777">
        <w:tc>
          <w:tcPr>
            <w:tcW w:w="9690" w:type="dxa"/>
            <w:gridSpan w:val="18"/>
            <w:tcMar/>
          </w:tcPr>
          <w:p w:rsidRPr="00904DFE" w:rsidR="001F104C" w:rsidP="00813735" w:rsidRDefault="001F104C" w14:paraId="20A6DE7D" w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1F104C" w:rsidTr="09D03F14" w14:paraId="0858B303" w14:textId="77777777">
        <w:tc>
          <w:tcPr>
            <w:tcW w:w="1641" w:type="dxa"/>
            <w:gridSpan w:val="2"/>
            <w:vMerge w:val="restart"/>
            <w:tcMar/>
          </w:tcPr>
          <w:p w:rsidRPr="00904DFE" w:rsidR="001F104C" w:rsidP="00813735" w:rsidRDefault="001F104C" w14:paraId="1905C10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904DFE" w:rsidR="001F104C" w:rsidP="00813735" w:rsidRDefault="001F104C" w14:paraId="0CCBC8E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  <w:tcMar/>
          </w:tcPr>
          <w:p w:rsidRPr="00904DFE" w:rsidR="001F104C" w:rsidP="00813735" w:rsidRDefault="001F104C" w14:paraId="00E6C360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00813735" w:rsidRDefault="001F104C" w14:paraId="2FE1E69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slovenski/Slovenian</w:t>
            </w:r>
          </w:p>
        </w:tc>
      </w:tr>
      <w:tr w:rsidRPr="00904DFE" w:rsidR="001F104C" w:rsidTr="09D03F14" w14:paraId="0F4BEB16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1F104C" w:rsidP="00813735" w:rsidRDefault="001F104C" w14:paraId="4DD82BE1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1F104C" w:rsidP="00813735" w:rsidRDefault="001F104C" w14:paraId="79183841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00813735" w:rsidRDefault="001F104C" w14:paraId="3133122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slovenski/Slovenian</w:t>
            </w:r>
          </w:p>
        </w:tc>
      </w:tr>
      <w:tr w:rsidRPr="00904DFE" w:rsidR="001F104C" w:rsidTr="09D03F14" w14:paraId="513509FD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F104C" w:rsidP="00813735" w:rsidRDefault="001F104C" w14:paraId="6E867611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1F104C" w:rsidP="00813735" w:rsidRDefault="001F104C" w14:paraId="376C6A8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1F104C" w:rsidP="00813735" w:rsidRDefault="001F104C" w14:paraId="553F9CB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F104C" w:rsidP="00813735" w:rsidRDefault="001F104C" w14:paraId="046C63B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F104C" w:rsidP="00813735" w:rsidRDefault="001F104C" w14:paraId="4D3921C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F104C" w:rsidP="00813735" w:rsidRDefault="001F104C" w14:paraId="23D22DD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Prerequisites:</w:t>
            </w:r>
          </w:p>
        </w:tc>
      </w:tr>
      <w:tr w:rsidRPr="00904DFE" w:rsidR="001F104C" w:rsidTr="09D03F14" w14:paraId="713A3CA8" w14:textId="77777777">
        <w:trPr>
          <w:trHeight w:val="355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00813735" w:rsidRDefault="001F104C" w14:paraId="7ACCFEE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1F104C" w:rsidP="00813735" w:rsidRDefault="001F104C" w14:paraId="255CF05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00813735" w:rsidRDefault="001F104C" w14:paraId="797DFC0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904DFE" w:rsidR="001F104C" w:rsidTr="09D03F14" w14:paraId="1AB10241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F104C" w:rsidP="00813735" w:rsidRDefault="001F104C" w14:paraId="6235E82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F104C" w:rsidP="00813735" w:rsidRDefault="001F104C" w14:paraId="4917E20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1F104C" w:rsidP="00813735" w:rsidRDefault="001F104C" w14:paraId="344719C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F104C" w:rsidP="00813735" w:rsidRDefault="001F104C" w14:paraId="26B4F56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F104C" w:rsidP="00813735" w:rsidRDefault="001F104C" w14:paraId="07386CC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Pr="00904DFE" w:rsidR="001F104C" w:rsidTr="09D03F14" w14:paraId="0783F763" w14:textId="77777777">
        <w:trPr>
          <w:trHeight w:val="922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00813735" w:rsidRDefault="001F104C" w14:paraId="13B03EC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Raziskovanje na pedagoškem področju:</w:t>
            </w:r>
          </w:p>
          <w:p w:rsidRPr="00904DFE" w:rsidR="001F104C" w:rsidP="001F104C" w:rsidRDefault="001F104C" w14:paraId="6B65E103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etičnost v raziskovanju,</w:t>
            </w:r>
          </w:p>
          <w:p w:rsidRPr="00904DFE" w:rsidR="001F104C" w:rsidP="001F104C" w:rsidRDefault="001F104C" w14:paraId="3E76262D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vrste raziskav,</w:t>
            </w:r>
          </w:p>
          <w:p w:rsidRPr="00904DFE" w:rsidR="001F104C" w:rsidP="001F104C" w:rsidRDefault="001F104C" w14:paraId="55A37060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kvalitativno raziskovanje,</w:t>
            </w:r>
          </w:p>
          <w:p w:rsidRPr="00904DFE" w:rsidR="001F104C" w:rsidP="001F104C" w:rsidRDefault="001F104C" w14:paraId="7A1AFF85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kvantitativno raziskovanje,</w:t>
            </w:r>
          </w:p>
          <w:p w:rsidRPr="00904DFE" w:rsidR="001F104C" w:rsidP="001F104C" w:rsidRDefault="001F104C" w14:paraId="78C979B0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kombinacija paradigem,</w:t>
            </w:r>
          </w:p>
          <w:p w:rsidRPr="00904DFE" w:rsidR="001F104C" w:rsidP="001F104C" w:rsidRDefault="001F104C" w14:paraId="644E5630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raziskovalne metode,</w:t>
            </w:r>
          </w:p>
          <w:p w:rsidRPr="00904DFE" w:rsidR="001F104C" w:rsidP="001F104C" w:rsidRDefault="001F104C" w14:paraId="2C4D5604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raziskovalni proces,</w:t>
            </w:r>
          </w:p>
          <w:p w:rsidRPr="00904DFE" w:rsidR="001F104C" w:rsidP="001F104C" w:rsidRDefault="001F104C" w14:paraId="2DE9A47B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tehnike zbiranja podatkov,</w:t>
            </w:r>
          </w:p>
          <w:p w:rsidRPr="00904DFE" w:rsidR="001F104C" w:rsidP="001F104C" w:rsidRDefault="001F104C" w14:paraId="7757D208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klasično in spletno zbiranje podatkov,</w:t>
            </w:r>
          </w:p>
          <w:p w:rsidRPr="00904DFE" w:rsidR="001F104C" w:rsidP="001F104C" w:rsidRDefault="001F104C" w14:paraId="7F216474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obdelava podatkov,</w:t>
            </w:r>
          </w:p>
          <w:p w:rsidRPr="00904DFE" w:rsidR="001F104C" w:rsidP="001F104C" w:rsidRDefault="001F104C" w14:paraId="3F17B78B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empirična raziskovalna naloga na področju edukacijskih ved,</w:t>
            </w:r>
          </w:p>
          <w:p w:rsidRPr="00904DFE" w:rsidR="001F104C" w:rsidP="001F104C" w:rsidRDefault="001F104C" w14:paraId="0BE91DA6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struktura pisnega poročila o raziskavi. </w:t>
            </w:r>
          </w:p>
          <w:p w:rsidRPr="00904DFE" w:rsidR="001F104C" w:rsidP="00813735" w:rsidRDefault="001F104C" w14:paraId="09232E1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F104C" w:rsidP="00813735" w:rsidRDefault="001F104C" w14:paraId="25ABF87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Statistična obdelava podatkov:</w:t>
            </w:r>
          </w:p>
          <w:p w:rsidRPr="00904DFE" w:rsidR="001F104C" w:rsidP="001F104C" w:rsidRDefault="001F104C" w14:paraId="51675AA6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Osnovni statistični pojmi;</w:t>
            </w:r>
          </w:p>
          <w:p w:rsidRPr="00904DFE" w:rsidR="001F104C" w:rsidP="001F104C" w:rsidRDefault="001F104C" w14:paraId="050D6A59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Opisna statistika: npr.: mere srednjih vrednosti, mere razpršenosti;</w:t>
            </w:r>
          </w:p>
          <w:p w:rsidRPr="00904DFE" w:rsidR="001F104C" w:rsidP="001F104C" w:rsidRDefault="001F104C" w14:paraId="6EB59C37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Inferenčna statistika: bivariatna analiza Pearsonov in Spearmanov korelacijski koeficient, hi-kvadrat preizkus hipoteze enake verjetnosti in hipoteze neodvisnosti, mere stopnje kontingence;</w:t>
            </w:r>
          </w:p>
          <w:p w:rsidRPr="00904DFE" w:rsidR="001F104C" w:rsidP="001F104C" w:rsidRDefault="001F104C" w14:paraId="4836D98C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Računalniška obdelava podatkov (SPSS);</w:t>
            </w:r>
          </w:p>
          <w:p w:rsidRPr="00904DFE" w:rsidR="001F104C" w:rsidP="001F104C" w:rsidRDefault="001F104C" w14:paraId="7B44BB87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Prikazovanje rezultatov;</w:t>
            </w:r>
          </w:p>
          <w:p w:rsidRPr="00904DFE" w:rsidR="001F104C" w:rsidP="001F104C" w:rsidRDefault="001F104C" w14:paraId="16DB2AEC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Interpretacija.</w:t>
            </w:r>
          </w:p>
          <w:p w:rsidRPr="00904DFE" w:rsidR="001F104C" w:rsidP="00813735" w:rsidRDefault="001F104C" w14:paraId="710A6364" w14:textId="77777777">
            <w:pPr>
              <w:spacing w:line="264" w:lineRule="auto"/>
              <w:ind w:left="360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F104C" w:rsidP="00813735" w:rsidRDefault="001F104C" w14:paraId="3693F45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Kvalitativno raziskovanje:</w:t>
            </w:r>
          </w:p>
          <w:p w:rsidRPr="00904DFE" w:rsidR="001F104C" w:rsidP="001F104C" w:rsidRDefault="001F104C" w14:paraId="651218CE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Vstop v polje;</w:t>
            </w:r>
          </w:p>
          <w:p w:rsidRPr="00904DFE" w:rsidR="001F104C" w:rsidP="001F104C" w:rsidRDefault="001F104C" w14:paraId="024E7733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Vključeni v raziskavo;</w:t>
            </w:r>
          </w:p>
          <w:p w:rsidRPr="00904DFE" w:rsidR="001F104C" w:rsidP="001F104C" w:rsidRDefault="001F104C" w14:paraId="173F8345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Kvalitativna analiza;</w:t>
            </w:r>
          </w:p>
          <w:p w:rsidRPr="00904DFE" w:rsidR="001F104C" w:rsidP="001F104C" w:rsidRDefault="001F104C" w14:paraId="7A9BBA31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Oblikovanje teorije.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1F104C" w:rsidP="00813735" w:rsidRDefault="001F104C" w14:paraId="4342EF9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F104C" w:rsidP="00813735" w:rsidRDefault="001F104C" w14:paraId="79EF907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Research in the field of education: </w:t>
            </w:r>
          </w:p>
          <w:p w:rsidRPr="00904DFE" w:rsidR="001F104C" w:rsidP="001F104C" w:rsidRDefault="001F104C" w14:paraId="7686CA32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ethics in research;</w:t>
            </w:r>
          </w:p>
          <w:p w:rsidRPr="00904DFE" w:rsidR="001F104C" w:rsidP="001F104C" w:rsidRDefault="001F104C" w14:paraId="2C07E8C3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types of research;</w:t>
            </w:r>
          </w:p>
          <w:p w:rsidRPr="00904DFE" w:rsidR="001F104C" w:rsidP="001F104C" w:rsidRDefault="001F104C" w14:paraId="46793969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qualitative research;</w:t>
            </w:r>
          </w:p>
          <w:p w:rsidRPr="00904DFE" w:rsidR="001F104C" w:rsidP="001F104C" w:rsidRDefault="001F104C" w14:paraId="339C504E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quantitative research;</w:t>
            </w:r>
          </w:p>
          <w:p w:rsidRPr="00904DFE" w:rsidR="001F104C" w:rsidP="001F104C" w:rsidRDefault="001F104C" w14:paraId="0EC18E0A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combination of paradigms;</w:t>
            </w:r>
          </w:p>
          <w:p w:rsidRPr="00904DFE" w:rsidR="001F104C" w:rsidP="001F104C" w:rsidRDefault="001F104C" w14:paraId="3272D6F9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research methods;</w:t>
            </w:r>
          </w:p>
          <w:p w:rsidRPr="00904DFE" w:rsidR="001F104C" w:rsidP="001F104C" w:rsidRDefault="001F104C" w14:paraId="7AADD0EA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research process;</w:t>
            </w:r>
          </w:p>
          <w:p w:rsidRPr="00904DFE" w:rsidR="001F104C" w:rsidP="001F104C" w:rsidRDefault="001F104C" w14:paraId="7934A5A1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techniques of gathering data;</w:t>
            </w:r>
          </w:p>
          <w:p w:rsidRPr="00904DFE" w:rsidR="001F104C" w:rsidP="001F104C" w:rsidRDefault="001F104C" w14:paraId="73C2FECE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classical and online data collection,</w:t>
            </w:r>
          </w:p>
          <w:p w:rsidRPr="00904DFE" w:rsidR="001F104C" w:rsidP="001F104C" w:rsidRDefault="001F104C" w14:paraId="1AB625A4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data processing;</w:t>
            </w:r>
          </w:p>
          <w:p w:rsidRPr="00904DFE" w:rsidR="001F104C" w:rsidP="001F104C" w:rsidRDefault="001F104C" w14:paraId="58CEC158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empirical research task in the field of educational sciences;</w:t>
            </w:r>
          </w:p>
          <w:p w:rsidRPr="00904DFE" w:rsidR="001F104C" w:rsidP="001F104C" w:rsidRDefault="001F104C" w14:paraId="0EDC32BA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structure of written report on research study.</w:t>
            </w:r>
          </w:p>
          <w:p w:rsidRPr="00904DFE" w:rsidR="001F104C" w:rsidP="00813735" w:rsidRDefault="001F104C" w14:paraId="3092B04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Statistical data processing:</w:t>
            </w:r>
          </w:p>
          <w:p w:rsidRPr="00904DFE" w:rsidR="001F104C" w:rsidP="001F104C" w:rsidRDefault="001F104C" w14:paraId="06829D05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basic statistical concepts;</w:t>
            </w:r>
          </w:p>
          <w:p w:rsidRPr="00904DFE" w:rsidR="001F104C" w:rsidP="001F104C" w:rsidRDefault="001F104C" w14:paraId="5BCE85E2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descriptive statistics: e.g. the measures of mean values, the measures of dispersal;</w:t>
            </w:r>
          </w:p>
          <w:p w:rsidRPr="00904DFE" w:rsidR="001F104C" w:rsidP="001F104C" w:rsidRDefault="001F104C" w14:paraId="1CF30A5E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inference statistics: bivariate analysis, Pearson’s and Spearman’s correlation coefficient, chi-square test of hypothesis of equal probability and hypothesis of independence; the measures of the degree of contingency;</w:t>
            </w:r>
          </w:p>
          <w:p w:rsidRPr="00904DFE" w:rsidR="001F104C" w:rsidP="001F104C" w:rsidRDefault="001F104C" w14:paraId="32E174C4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computer data processing (SPSS);</w:t>
            </w:r>
          </w:p>
          <w:p w:rsidRPr="00904DFE" w:rsidR="001F104C" w:rsidP="001F104C" w:rsidRDefault="001F104C" w14:paraId="0E495B06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display of results</w:t>
            </w:r>
          </w:p>
          <w:p w:rsidRPr="00904DFE" w:rsidR="001F104C" w:rsidP="001F104C" w:rsidRDefault="001F104C" w14:paraId="2F35A429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interpretation.</w:t>
            </w:r>
          </w:p>
          <w:p w:rsidRPr="00904DFE" w:rsidR="001F104C" w:rsidP="00813735" w:rsidRDefault="001F104C" w14:paraId="37E78E7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Qualitative research:</w:t>
            </w:r>
          </w:p>
          <w:p w:rsidRPr="00904DFE" w:rsidR="001F104C" w:rsidP="001F104C" w:rsidRDefault="001F104C" w14:paraId="49512F57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entering the field;</w:t>
            </w:r>
          </w:p>
          <w:p w:rsidRPr="00904DFE" w:rsidR="001F104C" w:rsidP="001F104C" w:rsidRDefault="001F104C" w14:paraId="4A91FAB7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participants in the research;</w:t>
            </w:r>
          </w:p>
          <w:p w:rsidRPr="00904DFE" w:rsidR="001F104C" w:rsidP="001F104C" w:rsidRDefault="001F104C" w14:paraId="5D4C1DB6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qualitative analysis;</w:t>
            </w:r>
          </w:p>
          <w:p w:rsidRPr="00904DFE" w:rsidR="001F104C" w:rsidP="001F104C" w:rsidRDefault="001F104C" w14:paraId="4C1CCA26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formation of theory.</w:t>
            </w:r>
          </w:p>
        </w:tc>
      </w:tr>
    </w:tbl>
    <w:p w:rsidRPr="00904DFE" w:rsidR="001F104C" w:rsidP="001F104C" w:rsidRDefault="001F104C" w14:paraId="6CB653CC" w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904DFE" w:rsidR="001F104C" w:rsidTr="57D6BD7B" w14:paraId="55298242" w14:textId="77777777">
        <w:tc>
          <w:tcPr>
            <w:tcW w:w="9690" w:type="dxa"/>
            <w:gridSpan w:val="6"/>
          </w:tcPr>
          <w:p w:rsidRPr="00904DFE" w:rsidR="001F104C" w:rsidP="00813735" w:rsidRDefault="001F104C" w14:paraId="29B9BA36" w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Pr="00904DFE" w:rsidR="001F104C" w:rsidTr="57D6BD7B" w14:paraId="5CEFCC3D" w14:textId="77777777">
        <w:trPr>
          <w:trHeight w:val="638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1F104C" w:rsidP="00813735" w:rsidRDefault="001F104C" w14:paraId="3476F33F" w14:textId="77777777">
            <w:pPr>
              <w:spacing w:line="264" w:lineRule="auto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Temeljna literatura/Basic readings:</w:t>
            </w:r>
          </w:p>
          <w:p w:rsidRPr="00DE194A" w:rsidR="001F104C" w:rsidP="00DE194A" w:rsidRDefault="001F104C" w14:paraId="0F5A31A5" w14:textId="2C9B02A4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Cencič, M. (2009). Kako poteka pedagoško raziskovanje. Primer kvantitativne empirične neeksperimentalne raziskave.  Ljubljana: Zavod RS za šolstvo.</w:t>
            </w:r>
          </w:p>
          <w:p w:rsidR="00760A09" w:rsidP="00760A09" w:rsidRDefault="00760A09" w14:paraId="28B02B1C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Kožuh, B. (2012). Statistične metode v pedagoškem raziskovanju. Ljubljana: Znanstvena založba Filozofske fakultete.</w:t>
            </w:r>
          </w:p>
          <w:p w:rsidRPr="00760A09" w:rsidR="00760A09" w:rsidP="00760A09" w:rsidRDefault="00760A09" w14:paraId="5870C9E5" w14:textId="28E9B421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Štemberger, T. (2020). Uvod v pedagoško  raziskovanje. Koper: Založba Univerze na Primorske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m.</w:t>
            </w:r>
          </w:p>
          <w:p w:rsidRPr="00904DFE" w:rsidR="001F104C" w:rsidP="001F104C" w:rsidRDefault="001F104C" w14:paraId="122F3E51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Vogrinc, J. (2013). Kvalitativno raziskovanje na pedagoškem področju. Ljubljana: Pedagoška fakulteta. 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Dostopno na: </w:t>
            </w:r>
            <w:hyperlink w:history="1" r:id="rId5">
              <w:r w:rsidRPr="00904DFE">
                <w:rPr>
                  <w:rFonts w:ascii="Calibri" w:hAnsi="Calibri" w:cs="Calibri"/>
                  <w:color w:val="0000FF"/>
                  <w:sz w:val="22"/>
                  <w:szCs w:val="22"/>
                  <w:u w:val="single"/>
                </w:rPr>
                <w:t>http://www.biblos.si/lib/book/9789612531270</w:t>
              </w:r>
            </w:hyperlink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904DFE" w:rsidR="001F104C" w:rsidP="00813735" w:rsidRDefault="001F104C" w14:paraId="397665D2" w14:textId="77777777">
            <w:pPr>
              <w:spacing w:line="264" w:lineRule="auto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Pr="00DE194A" w:rsidR="001F104C" w:rsidP="00DE194A" w:rsidRDefault="001F104C" w14:paraId="0B518F38" w14:textId="51C108FF">
            <w:pPr>
              <w:spacing w:line="264" w:lineRule="auto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Dopolnilna literatura/Additional readings:</w:t>
            </w:r>
          </w:p>
          <w:p w:rsidRPr="00904DFE" w:rsidR="00760A09" w:rsidP="001F104C" w:rsidRDefault="00760A09" w14:paraId="6C6E423B" w14:textId="0A840860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Članki po presoji nosilca.</w:t>
            </w:r>
          </w:p>
        </w:tc>
      </w:tr>
      <w:tr w:rsidRPr="00904DFE" w:rsidR="001F104C" w:rsidTr="57D6BD7B" w14:paraId="06B41332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1F104C" w:rsidP="00813735" w:rsidRDefault="001F104C" w14:paraId="767B3545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1F104C" w:rsidP="00813735" w:rsidRDefault="001F104C" w14:paraId="6FB7949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904DFE" w:rsidR="001F104C" w:rsidP="00813735" w:rsidRDefault="001F104C" w14:paraId="70CC873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1F104C" w:rsidP="00813735" w:rsidRDefault="001F104C" w14:paraId="716C873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F104C" w:rsidP="00813735" w:rsidRDefault="001F104C" w14:paraId="6B8C76B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1F104C" w:rsidTr="57D6BD7B" w14:paraId="786BA139" w14:textId="77777777">
        <w:trPr>
          <w:trHeight w:val="496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1F104C" w:rsidP="00813735" w:rsidRDefault="001F104C" w14:paraId="4551133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904DFE" w:rsidR="001F104C" w:rsidP="00813735" w:rsidRDefault="001F104C" w14:paraId="525C269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Študent/-ka zna:</w:t>
            </w:r>
          </w:p>
          <w:p w:rsidRPr="00904DFE" w:rsidR="001F104C" w:rsidP="001F104C" w:rsidRDefault="001F104C" w14:paraId="34403183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korektno uporabljati znanstveni aparat;</w:t>
            </w:r>
          </w:p>
          <w:p w:rsidRPr="00904DFE" w:rsidR="001F104C" w:rsidP="001F104C" w:rsidRDefault="001F104C" w14:paraId="1DB84835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izbrati in uporabiti ustrezno raziskovalno metodo, tehnike zbiranja in obdelave podatkov glede na problem raziskovanja;</w:t>
            </w:r>
          </w:p>
          <w:p w:rsidRPr="00904DFE" w:rsidR="001F104C" w:rsidP="001F104C" w:rsidRDefault="001F104C" w14:paraId="41B6D605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samostojno izvesti enostavnejšo empirično neeksperimentalno raziskavo;</w:t>
            </w:r>
          </w:p>
          <w:p w:rsidRPr="00904DFE" w:rsidR="001F104C" w:rsidP="001F104C" w:rsidRDefault="001F104C" w14:paraId="1E3D6392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sodelovati v raziskovalnem timu in upošteva etičnost v raziskovanju.</w:t>
            </w:r>
          </w:p>
          <w:p w:rsidRPr="00904DFE" w:rsidR="001F104C" w:rsidP="00813735" w:rsidRDefault="001F104C" w14:paraId="3421A52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F104C" w:rsidP="00813735" w:rsidRDefault="001F104C" w14:paraId="09C92C6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904DFE" w:rsidR="001F104C" w:rsidP="00813735" w:rsidRDefault="001F104C" w14:paraId="05B9022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Usposobljenost za:</w:t>
            </w:r>
          </w:p>
          <w:p w:rsidRPr="00904DFE" w:rsidR="001F104C" w:rsidP="001F104C" w:rsidRDefault="001F104C" w14:paraId="25933A87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vrednotenje učinkovitega poučevanja in učnega procesa;</w:t>
            </w:r>
          </w:p>
          <w:p w:rsidRPr="00904DFE" w:rsidR="001F104C" w:rsidP="001F104C" w:rsidRDefault="001F104C" w14:paraId="1C3909AA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analizo dobrih in šibkih plati svojega dela;</w:t>
            </w:r>
          </w:p>
          <w:p w:rsidRPr="00904DFE" w:rsidR="001F104C" w:rsidP="001F104C" w:rsidRDefault="001F104C" w14:paraId="53347036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tvorno sodelovanje v raziskovalnih projektih, namenjenih izboljšanju vzgojno—izobraževalne prakse.</w:t>
            </w:r>
          </w:p>
          <w:p w:rsidRPr="00904DFE" w:rsidR="001F104C" w:rsidP="00813735" w:rsidRDefault="001F104C" w14:paraId="1DC19CF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Pr="00904DFE" w:rsidR="001F104C" w:rsidP="00813735" w:rsidRDefault="001F104C" w14:paraId="27AF5EF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Predmetnospecifične kompetence:</w:t>
            </w:r>
          </w:p>
          <w:p w:rsidRPr="00904DFE" w:rsidR="001F104C" w:rsidP="001F104C" w:rsidRDefault="001F104C" w14:paraId="0DD9E14D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Usposobljenost za empirično raziskovanje v vzgoji in izobraževanju;</w:t>
            </w:r>
          </w:p>
          <w:p w:rsidRPr="00904DFE" w:rsidR="001F104C" w:rsidP="001F104C" w:rsidRDefault="001F104C" w14:paraId="7AA4FEB7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Fleksibilna uporaba znanja v praksi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, ki se pokaže pri izdelavi raziskovalnega poročila;</w:t>
            </w:r>
          </w:p>
          <w:p w:rsidRPr="00904DFE" w:rsidR="001F104C" w:rsidP="001F104C" w:rsidRDefault="001F104C" w14:paraId="26CCB814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Informacijska pismenost in uporaba informacijsko-komunikacijske tehnologije v vzgoji in izobraževanju pri obdelavi podatkov;</w:t>
            </w:r>
          </w:p>
          <w:p w:rsidRPr="00904DFE" w:rsidR="001F104C" w:rsidP="001F104C" w:rsidRDefault="001F104C" w14:paraId="16BEAC03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Interdisciplinarno povezovanje vsebin, ki se kaže pri raziskovanju problema, ki je lahko iz različnih disciplin. 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1F104C" w:rsidP="00813735" w:rsidRDefault="001F104C" w14:paraId="2BD9B34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1F104C" w:rsidP="00813735" w:rsidRDefault="001F104C" w14:paraId="59BF698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Objectives:</w:t>
            </w:r>
          </w:p>
          <w:p w:rsidRPr="00904DFE" w:rsidR="001F104C" w:rsidP="00813735" w:rsidRDefault="001F104C" w14:paraId="1F3F7B5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The students know how to:</w:t>
            </w:r>
          </w:p>
          <w:p w:rsidRPr="00904DFE" w:rsidR="001F104C" w:rsidP="001F104C" w:rsidRDefault="001F104C" w14:paraId="616B8DA6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correctly use the scientific apparatus;</w:t>
            </w:r>
          </w:p>
          <w:p w:rsidRPr="00904DFE" w:rsidR="001F104C" w:rsidP="001F104C" w:rsidRDefault="001F104C" w14:paraId="7625F95C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select and apply the adequate research method, techniques of collecting and processing data according to the research problem;</w:t>
            </w:r>
          </w:p>
          <w:p w:rsidRPr="00904DFE" w:rsidR="001F104C" w:rsidP="001F104C" w:rsidRDefault="001F104C" w14:paraId="29DC3962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carry out a simple empirical non-experimental research independently;</w:t>
            </w:r>
          </w:p>
          <w:p w:rsidRPr="00904DFE" w:rsidR="001F104C" w:rsidP="001F104C" w:rsidRDefault="001F104C" w14:paraId="00921AEE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participate in a research team complying to ethics in research;</w:t>
            </w:r>
          </w:p>
          <w:p w:rsidRPr="00904DFE" w:rsidR="001F104C" w:rsidP="00813735" w:rsidRDefault="001F104C" w14:paraId="001FC40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1F104C" w:rsidP="00813735" w:rsidRDefault="001F104C" w14:paraId="5DAFF06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1F104C" w:rsidP="00813735" w:rsidRDefault="001F104C" w14:paraId="41A7473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Qualification for: </w:t>
            </w:r>
          </w:p>
          <w:p w:rsidRPr="00904DFE" w:rsidR="001F104C" w:rsidP="001F104C" w:rsidRDefault="001F104C" w14:paraId="49632314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evaluation of efficient teaching and of learning process;</w:t>
            </w:r>
          </w:p>
          <w:p w:rsidRPr="00904DFE" w:rsidR="001F104C" w:rsidP="001F104C" w:rsidRDefault="001F104C" w14:paraId="7B458EE7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analysis of strengths and weaknesses of one’s work;</w:t>
            </w:r>
          </w:p>
          <w:p w:rsidRPr="00904DFE" w:rsidR="001F104C" w:rsidP="001F104C" w:rsidRDefault="001F104C" w14:paraId="36882F8D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productive cooperation in projects intended for improvement of educational practice.</w:t>
            </w:r>
          </w:p>
          <w:p w:rsidRPr="00904DFE" w:rsidR="001F104C" w:rsidP="00813735" w:rsidRDefault="001F104C" w14:paraId="219502F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competences:</w:t>
            </w:r>
          </w:p>
          <w:p w:rsidRPr="00904DFE" w:rsidR="001F104C" w:rsidP="001F104C" w:rsidRDefault="001F104C" w14:paraId="6C9FE09F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qualification for empirical research in the field of education;</w:t>
            </w:r>
          </w:p>
          <w:p w:rsidRPr="00904DFE" w:rsidR="001F104C" w:rsidP="001F104C" w:rsidRDefault="001F104C" w14:paraId="4C792F9E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flexible application of knowledge in practice that shows in the production of research report;</w:t>
            </w:r>
          </w:p>
          <w:p w:rsidRPr="00904DFE" w:rsidR="001F104C" w:rsidP="001F104C" w:rsidRDefault="001F104C" w14:paraId="6024A3FA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information literacy and use of ICT in education for data processing;</w:t>
            </w:r>
          </w:p>
          <w:p w:rsidRPr="00904DFE" w:rsidR="001F104C" w:rsidP="001F104C" w:rsidRDefault="001F104C" w14:paraId="78B39704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Interdisciplinary integration of contents that shows in the examination of the problem potentially from different disciplines.</w:t>
            </w:r>
          </w:p>
          <w:p w:rsidRPr="00904DFE" w:rsidR="001F104C" w:rsidP="00813735" w:rsidRDefault="001F104C" w14:paraId="1CB5758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1F104C" w:rsidTr="57D6BD7B" w14:paraId="7D35DA76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1F104C" w:rsidP="00813735" w:rsidRDefault="001F104C" w14:paraId="5415035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F104C" w:rsidP="00813735" w:rsidRDefault="001F104C" w14:paraId="452DEF5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904DFE" w:rsidR="001F104C" w:rsidP="00813735" w:rsidRDefault="001F104C" w14:paraId="0E444C3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F104C" w:rsidP="00813735" w:rsidRDefault="001F104C" w14:paraId="6D2D229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1F104C" w:rsidP="00813735" w:rsidRDefault="001F104C" w14:paraId="7793D1D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F104C" w:rsidP="00813735" w:rsidRDefault="001F104C" w14:paraId="7CE5212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 learning outcomes:</w:t>
            </w:r>
          </w:p>
        </w:tc>
      </w:tr>
      <w:tr w:rsidRPr="00904DFE" w:rsidR="001F104C" w:rsidTr="57D6BD7B" w14:paraId="140CB453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1F104C" w:rsidP="00813735" w:rsidRDefault="001F104C" w14:paraId="160AE67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 w:rsidDel="008E307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904DFE" w:rsidR="001F104C" w:rsidP="00813735" w:rsidRDefault="001F104C" w14:paraId="3B3837F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 Študent/-ka:</w:t>
            </w:r>
          </w:p>
          <w:p w:rsidRPr="00904DFE" w:rsidR="001F104C" w:rsidP="001F104C" w:rsidRDefault="001F104C" w14:paraId="76C83601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različne vrste kvantitativnih in kvalitativnih raziskav;</w:t>
            </w:r>
          </w:p>
          <w:p w:rsidRPr="00904DFE" w:rsidR="001F104C" w:rsidP="001F104C" w:rsidRDefault="001F104C" w14:paraId="79CCA970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 Pozna osnovne tehnike zbiranja podatkov in osnove opisne in bivariantne statistične obdelave podatkov; </w:t>
            </w:r>
          </w:p>
          <w:p w:rsidRPr="00904DFE" w:rsidR="001F104C" w:rsidP="001F104C" w:rsidRDefault="001F104C" w14:paraId="3B8D2F3D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Razume povezanost in odvisnost med podatki in njihovo obdelavo; </w:t>
            </w:r>
          </w:p>
          <w:p w:rsidRPr="00904DFE" w:rsidR="001F104C" w:rsidP="001F104C" w:rsidRDefault="001F104C" w14:paraId="325A1340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Zna uporabiti računalniški program SPSS.</w:t>
            </w:r>
          </w:p>
          <w:p w:rsidRPr="00904DFE" w:rsidR="001F104C" w:rsidP="00813735" w:rsidRDefault="001F104C" w14:paraId="44A13AC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F104C" w:rsidP="00813735" w:rsidRDefault="001F104C" w14:paraId="78594E9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Pr="00904DFE" w:rsidR="001F104C" w:rsidP="001F104C" w:rsidRDefault="001F104C" w14:paraId="1528F6B0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 Pridobljeno znanje študent/-ka uporabi pri raziskovanju konkretnega problema iz prakse, od načrtovanja raziskave, zbiranja podatkov, ustrezne obdelave podatkov ter napiše poročilo o raziskavi;</w:t>
            </w:r>
          </w:p>
          <w:p w:rsidRPr="00904DFE" w:rsidR="001F104C" w:rsidP="001F104C" w:rsidRDefault="001F104C" w14:paraId="5F8C6CEA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 Z računalniškim programom SPSS zna izpeljati ustrezno opisno in bivariantno analizo podatkov.</w:t>
            </w:r>
          </w:p>
          <w:p w:rsidRPr="00904DFE" w:rsidR="001F104C" w:rsidP="00813735" w:rsidRDefault="001F104C" w14:paraId="293B48F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</w:p>
          <w:p w:rsidRPr="00904DFE" w:rsidR="001F104C" w:rsidP="00813735" w:rsidRDefault="001F104C" w14:paraId="626A09A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Refleksija: </w:t>
            </w:r>
          </w:p>
          <w:p w:rsidRPr="00904DFE" w:rsidR="001F104C" w:rsidP="001F104C" w:rsidRDefault="001F104C" w14:paraId="19017682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Sposoben/-na je kritično ovrednotiti rezultate in proces svoje raziskave, pa tudi druge objavljene raziskave.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1F104C" w:rsidP="00813735" w:rsidRDefault="001F104C" w14:paraId="682C121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F104C" w:rsidP="00813735" w:rsidRDefault="001F104C" w14:paraId="7DBF1DB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F104C" w:rsidP="00813735" w:rsidRDefault="001F104C" w14:paraId="27E5325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1F104C" w:rsidP="00813735" w:rsidRDefault="001F104C" w14:paraId="1EC8A9C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1F104C" w:rsidP="00813735" w:rsidRDefault="001F104C" w14:paraId="13268C1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1F104C" w:rsidP="001F104C" w:rsidRDefault="001F104C" w14:paraId="48D922CD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 w:eastAsia="sl-SI"/>
              </w:rPr>
              <w:t>know various types of quantitative and qualitative research;</w:t>
            </w:r>
          </w:p>
          <w:p w:rsidRPr="00904DFE" w:rsidR="001F104C" w:rsidP="001F104C" w:rsidRDefault="001F104C" w14:paraId="4D18E126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 w:eastAsia="sl-SI"/>
              </w:rPr>
              <w:t>know the basic techniques of data collection and the basics of descriptive and bivariate statistical data processing;</w:t>
            </w:r>
          </w:p>
          <w:p w:rsidRPr="00904DFE" w:rsidR="001F104C" w:rsidP="001F104C" w:rsidRDefault="001F104C" w14:paraId="4E823E01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 w:eastAsia="sl-SI"/>
              </w:rPr>
              <w:t>understand the relation and interdependence between data and data processing;</w:t>
            </w:r>
          </w:p>
          <w:p w:rsidRPr="00904DFE" w:rsidR="001F104C" w:rsidP="001F104C" w:rsidRDefault="001F104C" w14:paraId="759185F9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 w:eastAsia="sl-SI"/>
              </w:rPr>
              <w:t xml:space="preserve">know how to use the SPSS.  </w:t>
            </w:r>
          </w:p>
          <w:p w:rsidRPr="00904DFE" w:rsidR="001F104C" w:rsidP="00813735" w:rsidRDefault="001F104C" w14:paraId="6ACDAAF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 w:eastAsia="sl-SI"/>
              </w:rPr>
              <w:t>Application:</w:t>
            </w:r>
          </w:p>
          <w:p w:rsidRPr="00904DFE" w:rsidR="001F104C" w:rsidP="001F104C" w:rsidRDefault="001F104C" w14:paraId="6F24121A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 w:eastAsia="sl-SI"/>
              </w:rPr>
              <w:t>the students apply the acquired knowledge in investigating a concrete problem from practice—from planning the study, collecting data, adequate data processing to writing the research report.</w:t>
            </w:r>
          </w:p>
          <w:p w:rsidRPr="00904DFE" w:rsidR="001F104C" w:rsidP="001F104C" w:rsidRDefault="001F104C" w14:paraId="55D769F4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 w:eastAsia="sl-SI"/>
              </w:rPr>
              <w:t>the students know how to carry out adequate descriptive and bivariate data analysis with the support of the SPSS.</w:t>
            </w:r>
          </w:p>
          <w:p w:rsidRPr="00904DFE" w:rsidR="001F104C" w:rsidP="00813735" w:rsidRDefault="001F104C" w14:paraId="44088EE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 w:eastAsia="sl-SI"/>
              </w:rPr>
              <w:t>Reflection:</w:t>
            </w:r>
          </w:p>
          <w:p w:rsidRPr="00904DFE" w:rsidR="001F104C" w:rsidP="001F104C" w:rsidRDefault="001F104C" w14:paraId="175E3465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 w:eastAsia="sl-SI"/>
              </w:rPr>
              <w:t>The students are able to critically evaluate the results and the process of their study as well as other published research studies.</w:t>
            </w:r>
          </w:p>
        </w:tc>
      </w:tr>
      <w:tr w:rsidRPr="00904DFE" w:rsidR="001F104C" w:rsidTr="57D6BD7B" w14:paraId="7B7DFA05" w14:textId="77777777">
        <w:trPr>
          <w:trHeight w:val="102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1F104C" w:rsidP="00813735" w:rsidRDefault="001F104C" w14:paraId="466E9F6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1F104C" w:rsidP="00813735" w:rsidRDefault="001F104C" w14:paraId="1CE5342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1F104C" w:rsidP="00813735" w:rsidRDefault="001F104C" w14:paraId="200F06A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1F104C" w:rsidTr="57D6BD7B" w14:paraId="5A7C9639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1F104C" w:rsidP="00813735" w:rsidRDefault="001F104C" w14:paraId="2AED801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F104C" w:rsidP="00813735" w:rsidRDefault="001F104C" w14:paraId="74589A6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904DFE" w:rsidR="001F104C" w:rsidP="00813735" w:rsidRDefault="001F104C" w14:paraId="062807E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F104C" w:rsidP="00813735" w:rsidRDefault="001F104C" w14:paraId="48C51D6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1F104C" w:rsidP="00813735" w:rsidRDefault="001F104C" w14:paraId="4D05365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F104C" w:rsidP="00813735" w:rsidRDefault="001F104C" w14:paraId="5C022CC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 and teaching methods:</w:t>
            </w:r>
          </w:p>
        </w:tc>
      </w:tr>
      <w:tr w:rsidRPr="00904DFE" w:rsidR="001F104C" w:rsidTr="57D6BD7B" w14:paraId="68312DF0" w14:textId="77777777">
        <w:trPr>
          <w:trHeight w:val="970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1F104C" w:rsidP="001F104C" w:rsidRDefault="001F104C" w14:paraId="789BF0EE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Interaktivna predavanja,</w:t>
            </w:r>
          </w:p>
          <w:p w:rsidRPr="00904DFE" w:rsidR="001F104C" w:rsidP="001F104C" w:rsidRDefault="001F104C" w14:paraId="1176CDB4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vaje v manjših skupinah in </w:t>
            </w:r>
          </w:p>
          <w:p w:rsidR="00760A09" w:rsidP="001F104C" w:rsidRDefault="001F104C" w14:paraId="73CD03D5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samostojno raziskovalno delo študenta</w:t>
            </w:r>
            <w:r w:rsidR="00760A09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904DFE" w:rsidR="001F104C" w:rsidP="001F104C" w:rsidRDefault="00760A09" w14:paraId="15BE33F5" w14:textId="6B99A254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delo z besedili.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1F104C" w:rsidP="001F104C" w:rsidRDefault="001F104C" w14:paraId="3CDBEF02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1F104C" w:rsidP="001F104C" w:rsidRDefault="001F104C" w14:paraId="5C6CF19F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interactive lectures,</w:t>
            </w:r>
          </w:p>
          <w:p w:rsidRPr="00904DFE" w:rsidR="001F104C" w:rsidP="001F104C" w:rsidRDefault="001F104C" w14:paraId="5A7E4F0E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tutorials in smaller groups,</w:t>
            </w:r>
          </w:p>
          <w:p w:rsidR="00760A09" w:rsidP="001F104C" w:rsidRDefault="001F104C" w14:paraId="7439BD88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students’ research work</w:t>
            </w:r>
            <w:r w:rsidR="00760A09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904DFE" w:rsidR="001F104C" w:rsidP="001F104C" w:rsidRDefault="00760A09" w14:paraId="3AABB450" w14:textId="7FF56673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text-based tasks</w:t>
            </w:r>
          </w:p>
        </w:tc>
      </w:tr>
      <w:tr w:rsidRPr="00904DFE" w:rsidR="001F104C" w:rsidTr="57D6BD7B" w14:paraId="41A5099F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1F104C" w:rsidP="00813735" w:rsidRDefault="001F104C" w14:paraId="41BC37F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F104C" w:rsidP="00813735" w:rsidRDefault="001F104C" w14:paraId="6CBBC82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1F104C" w:rsidP="00813735" w:rsidRDefault="001F104C" w14:paraId="7AFAA70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904DFE" w:rsidR="001F104C" w:rsidP="00813735" w:rsidRDefault="001F104C" w14:paraId="7CE6CB8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1F104C" w:rsidP="00813735" w:rsidRDefault="001F104C" w14:paraId="3D1AC9F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F104C" w:rsidP="00813735" w:rsidRDefault="001F104C" w14:paraId="47C3E7E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Assessment:</w:t>
            </w:r>
          </w:p>
        </w:tc>
      </w:tr>
      <w:tr w:rsidRPr="00904DFE" w:rsidR="001F104C" w:rsidTr="57D6BD7B" w14:paraId="5ECDDC9F" w14:textId="77777777">
        <w:trPr>
          <w:trHeight w:val="922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1F104C" w:rsidP="00813735" w:rsidRDefault="001F104C" w14:paraId="736EFE2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904DFE" w:rsidR="001F104C" w:rsidP="00813735" w:rsidRDefault="001F104C" w14:paraId="04187BB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F104C" w:rsidP="00813735" w:rsidRDefault="001F104C" w14:paraId="3A4E6CF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Pisni izpit</w:t>
            </w:r>
          </w:p>
          <w:p w:rsidRPr="00904DFE" w:rsidR="001F104C" w:rsidP="00813735" w:rsidRDefault="001F104C" w14:paraId="6DB687D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Pisna raziskovalna naloga (obseg 1500 do 2000 besed)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904DFE" w:rsidR="001F104C" w:rsidP="00813735" w:rsidRDefault="001F104C" w14:paraId="0E85E341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75 %</w:t>
            </w:r>
          </w:p>
          <w:p w:rsidRPr="00904DFE" w:rsidR="001F104C" w:rsidP="00813735" w:rsidRDefault="001F104C" w14:paraId="416BE53E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25 %</w:t>
            </w:r>
          </w:p>
          <w:p w:rsidRPr="00904DFE" w:rsidR="001F104C" w:rsidP="00813735" w:rsidRDefault="001F104C" w14:paraId="634650F1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1F104C" w:rsidP="00813735" w:rsidRDefault="001F104C" w14:paraId="1B9C0A1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Type (examination, oral, coursework, project):</w:t>
            </w:r>
          </w:p>
          <w:p w:rsidRPr="00904DFE" w:rsidR="001F104C" w:rsidP="00813735" w:rsidRDefault="001F104C" w14:paraId="4C3BD45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F104C" w:rsidP="00813735" w:rsidRDefault="001F104C" w14:paraId="2E4E127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written exam;</w:t>
            </w:r>
          </w:p>
          <w:p w:rsidRPr="00904DFE" w:rsidR="001F104C" w:rsidP="00813735" w:rsidRDefault="001F104C" w14:paraId="0426C7D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written research task (in the extent of 1,500 to 2,000  words)</w:t>
            </w:r>
          </w:p>
        </w:tc>
      </w:tr>
      <w:tr w:rsidRPr="00904DFE" w:rsidR="001F104C" w:rsidTr="57D6BD7B" w14:paraId="0838F5D8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904DFE" w:rsidR="001F104C" w:rsidP="00813735" w:rsidRDefault="001F104C" w14:paraId="1A95A53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F104C" w:rsidP="00813735" w:rsidRDefault="001F104C" w14:paraId="79F0069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Pr="00904DFE" w:rsidR="001F104C" w:rsidTr="57D6BD7B" w14:paraId="5BCE804D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54AE" w:rsidR="00760A09" w:rsidP="57D6BD7B" w:rsidRDefault="00760A09" w14:paraId="3CE7506D" w14:textId="463DCA94">
            <w:pPr>
              <w:pStyle w:val="Odstavekseznama"/>
              <w:numPr>
                <w:ilvl w:val="0"/>
                <w:numId w:val="12"/>
              </w:numPr>
              <w:rPr>
                <w:rFonts w:asciiTheme="majorHAnsi" w:hAnsiTheme="majorHAnsi" w:cstheme="majorBidi"/>
                <w:color w:val="000000"/>
                <w:sz w:val="22"/>
                <w:szCs w:val="22"/>
              </w:rPr>
            </w:pPr>
            <w:r w:rsidRPr="57D6BD7B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sl-SI"/>
              </w:rPr>
              <w:t>Štemberger, T. (2023). Sekundarna analiza podatkov in masovni podatki v pedagoškem raziskovanju. </w:t>
            </w:r>
            <w:r w:rsidRPr="57D6BD7B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  <w:lang w:val="sl-SI"/>
              </w:rPr>
              <w:t>Pedagoška obzorja: časopis za didaktiko in metodiko</w:t>
            </w:r>
            <w:r w:rsidRPr="57D6BD7B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sl-SI"/>
              </w:rPr>
              <w:t xml:space="preserve">, </w:t>
            </w:r>
            <w:r w:rsidRPr="57D6BD7B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  <w:lang w:val="sl-SI"/>
              </w:rPr>
              <w:t xml:space="preserve">38 </w:t>
            </w:r>
            <w:r w:rsidRPr="57D6BD7B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sl-SI"/>
              </w:rPr>
              <w:t xml:space="preserve">(2), 73-86. </w:t>
            </w:r>
          </w:p>
          <w:p w:rsidRPr="009054AE" w:rsidR="00760A09" w:rsidP="00760A09" w:rsidRDefault="00760A09" w14:paraId="110536E6" w14:textId="77777777">
            <w:pPr>
              <w:pStyle w:val="Odstavekseznama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  <w:p w:rsidRPr="008D2119" w:rsidR="00760A09" w:rsidP="00760A09" w:rsidRDefault="00760A09" w14:paraId="1017CC1B" w14:textId="77777777">
            <w:pPr>
              <w:pStyle w:val="Odstavekseznama"/>
              <w:numPr>
                <w:ilvl w:val="0"/>
                <w:numId w:val="12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9054A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Ferbežar, N., Štemberger, T. (2023). Sistematični pregled literature v kontekstu pedagoškega raziskovanja. </w:t>
            </w:r>
            <w:r w:rsidRPr="009054A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Sodobna pedagogika</w:t>
            </w:r>
            <w:r w:rsidRPr="009054A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74 (1), 28-43</w:t>
            </w: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.</w:t>
            </w:r>
          </w:p>
          <w:p w:rsidRPr="009054AE" w:rsidR="00760A09" w:rsidP="00760A09" w:rsidRDefault="00760A09" w14:paraId="7BFDE446" w14:textId="77777777">
            <w:pPr>
              <w:pStyle w:val="Odstavekseznama"/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</w:p>
          <w:p w:rsidRPr="008D2119" w:rsidR="00760A09" w:rsidP="57D6BD7B" w:rsidRDefault="00760A09" w14:paraId="562B41AC" w14:textId="6A8D5215">
            <w:pPr>
              <w:pStyle w:val="Odstavekseznama"/>
              <w:numPr>
                <w:ilvl w:val="0"/>
                <w:numId w:val="12"/>
              </w:numPr>
              <w:rPr>
                <w:rFonts w:asciiTheme="majorHAnsi" w:hAnsiTheme="majorHAnsi" w:cstheme="majorBidi"/>
                <w:color w:val="000000"/>
                <w:sz w:val="22"/>
                <w:szCs w:val="22"/>
                <w:lang w:val="sl-SI"/>
              </w:rPr>
            </w:pPr>
            <w:r w:rsidRPr="57D6BD7B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sl-SI"/>
              </w:rPr>
              <w:t>Štemberger, T. (2021). Statistična značilnost in/ali velikost učinka?. </w:t>
            </w:r>
            <w:r w:rsidRPr="57D6BD7B">
              <w:rPr>
                <w:rFonts w:asciiTheme="majorHAnsi" w:hAnsiTheme="majorHAnsi" w:cstheme="majorBidi"/>
                <w:i/>
                <w:iCs/>
                <w:color w:val="000000" w:themeColor="text1"/>
                <w:sz w:val="22"/>
                <w:szCs w:val="22"/>
                <w:lang w:val="sl-SI"/>
              </w:rPr>
              <w:t>Revija za elementarno izobraževanje</w:t>
            </w:r>
            <w:r w:rsidRPr="57D6BD7B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sl-SI"/>
              </w:rPr>
              <w:t>, 14 (4)</w:t>
            </w:r>
            <w:r w:rsidRPr="57D6BD7B" w:rsidR="59CD365C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sl-SI"/>
              </w:rPr>
              <w:t>,</w:t>
            </w:r>
            <w:r w:rsidRPr="57D6BD7B">
              <w:rPr>
                <w:rFonts w:asciiTheme="majorHAnsi" w:hAnsiTheme="majorHAnsi" w:cstheme="majorBidi"/>
                <w:color w:val="000000" w:themeColor="text1"/>
                <w:sz w:val="22"/>
                <w:szCs w:val="22"/>
                <w:lang w:val="sl-SI"/>
              </w:rPr>
              <w:t xml:space="preserve"> 485-499.</w:t>
            </w:r>
          </w:p>
          <w:p w:rsidRPr="009054AE" w:rsidR="00760A09" w:rsidP="00760A09" w:rsidRDefault="00760A09" w14:paraId="54834138" w14:textId="77777777">
            <w:pPr>
              <w:pStyle w:val="Odstavekseznama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  <w:lang w:val="sl-SI"/>
              </w:rPr>
            </w:pPr>
          </w:p>
          <w:p w:rsidRPr="009054AE" w:rsidR="00760A09" w:rsidP="00760A09" w:rsidRDefault="00760A09" w14:paraId="4A69E419" w14:textId="77777777">
            <w:pPr>
              <w:pStyle w:val="Odstavekseznama"/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Štemberger, T. (2021).  Fokusne skupine v pedagoškem raziskovanju. </w:t>
            </w:r>
            <w:r w:rsidRPr="008D211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Sodobna pedagogika</w:t>
            </w: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72 (3), 10-24.</w:t>
            </w:r>
          </w:p>
          <w:p w:rsidRPr="009054AE" w:rsidR="00760A09" w:rsidP="00760A09" w:rsidRDefault="00760A09" w14:paraId="5B607C5B" w14:textId="77777777">
            <w:pPr>
              <w:pStyle w:val="Odstavekseznama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</w:p>
          <w:p w:rsidRPr="00DE194A" w:rsidR="00760A09" w:rsidP="00760A09" w:rsidRDefault="00760A09" w14:paraId="721445FA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Štemberger, T. (2020). Uvod v pedagoško  raziskovanje. Koper: Založba Univerze na Primorskem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:rsidRPr="00904DFE" w:rsidR="001F104C" w:rsidP="00DE194A" w:rsidRDefault="001F104C" w14:paraId="2D3EC313" w14:textId="6A1ECE58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A0E84" w:rsidRDefault="004A0E84" w14:paraId="1C1CDFFE" w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765"/>
    <w:multiLevelType w:val="hybridMultilevel"/>
    <w:tmpl w:val="4FAAB92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0B1BBA"/>
    <w:multiLevelType w:val="hybridMultilevel"/>
    <w:tmpl w:val="AAC00D0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897D4F"/>
    <w:multiLevelType w:val="hybridMultilevel"/>
    <w:tmpl w:val="33CC7B0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4C20E0F"/>
    <w:multiLevelType w:val="hybridMultilevel"/>
    <w:tmpl w:val="2B6E75F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7A96A23"/>
    <w:multiLevelType w:val="hybridMultilevel"/>
    <w:tmpl w:val="F9BC258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96624BA"/>
    <w:multiLevelType w:val="hybridMultilevel"/>
    <w:tmpl w:val="6254961A"/>
    <w:lvl w:ilvl="0" w:tplc="0AC8024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377F16"/>
    <w:multiLevelType w:val="hybridMultilevel"/>
    <w:tmpl w:val="69E86D9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3EB0EB7"/>
    <w:multiLevelType w:val="hybridMultilevel"/>
    <w:tmpl w:val="68A60B2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9727E40"/>
    <w:multiLevelType w:val="hybridMultilevel"/>
    <w:tmpl w:val="4BBCEDE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2004D9B"/>
    <w:multiLevelType w:val="hybridMultilevel"/>
    <w:tmpl w:val="E58E194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4134540"/>
    <w:multiLevelType w:val="hybridMultilevel"/>
    <w:tmpl w:val="EE0E0DB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93C3C4C"/>
    <w:multiLevelType w:val="hybridMultilevel"/>
    <w:tmpl w:val="F1F25EE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212272C"/>
    <w:multiLevelType w:val="hybridMultilevel"/>
    <w:tmpl w:val="18CA46C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B69EF"/>
    <w:multiLevelType w:val="hybridMultilevel"/>
    <w:tmpl w:val="6BBC62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CD6582"/>
    <w:multiLevelType w:val="hybridMultilevel"/>
    <w:tmpl w:val="D2A8049C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435BA1"/>
    <w:multiLevelType w:val="hybridMultilevel"/>
    <w:tmpl w:val="E662BCB2"/>
    <w:lvl w:ilvl="0" w:tplc="04090001">
      <w:start w:val="1"/>
      <w:numFmt w:val="bullet"/>
      <w:lvlText w:val=""/>
      <w:lvlJc w:val="left"/>
      <w:pPr>
        <w:ind w:left="77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abstractNum w:abstractNumId="16" w15:restartNumberingAfterBreak="0">
    <w:nsid w:val="75C37981"/>
    <w:multiLevelType w:val="hybridMultilevel"/>
    <w:tmpl w:val="1FF676C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D4106E8"/>
    <w:multiLevelType w:val="hybridMultilevel"/>
    <w:tmpl w:val="B3EE535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16"/>
  </w:num>
  <w:num w:numId="4">
    <w:abstractNumId w:val="10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 w:numId="9">
    <w:abstractNumId w:val="7"/>
  </w:num>
  <w:num w:numId="10">
    <w:abstractNumId w:val="11"/>
  </w:num>
  <w:num w:numId="11">
    <w:abstractNumId w:val="14"/>
  </w:num>
  <w:num w:numId="12">
    <w:abstractNumId w:val="5"/>
  </w:num>
  <w:num w:numId="13">
    <w:abstractNumId w:val="15"/>
  </w:num>
  <w:num w:numId="14">
    <w:abstractNumId w:val="17"/>
  </w:num>
  <w:num w:numId="15">
    <w:abstractNumId w:val="8"/>
  </w:num>
  <w:num w:numId="16">
    <w:abstractNumId w:val="9"/>
  </w:num>
  <w:num w:numId="17">
    <w:abstractNumId w:val="12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04C"/>
    <w:rsid w:val="0005244A"/>
    <w:rsid w:val="000A3FF5"/>
    <w:rsid w:val="00101D40"/>
    <w:rsid w:val="00115671"/>
    <w:rsid w:val="00194F80"/>
    <w:rsid w:val="001B2F3F"/>
    <w:rsid w:val="001E1204"/>
    <w:rsid w:val="001F104C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36C88"/>
    <w:rsid w:val="0074749E"/>
    <w:rsid w:val="00760A09"/>
    <w:rsid w:val="007733A8"/>
    <w:rsid w:val="007A45A6"/>
    <w:rsid w:val="007C3673"/>
    <w:rsid w:val="007D01CE"/>
    <w:rsid w:val="00884E00"/>
    <w:rsid w:val="00904EE4"/>
    <w:rsid w:val="00924218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DE194A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09D03F14"/>
    <w:rsid w:val="1991C794"/>
    <w:rsid w:val="257FF1AC"/>
    <w:rsid w:val="440BB0C1"/>
    <w:rsid w:val="51753FEB"/>
    <w:rsid w:val="57D6BD7B"/>
    <w:rsid w:val="59CD365C"/>
    <w:rsid w:val="5CFAFE4D"/>
    <w:rsid w:val="7650C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CE2C3"/>
  <w15:chartTrackingRefBased/>
  <w15:docId w15:val="{3D7A4507-B1D1-4333-98C1-35C280988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1F104C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60A09"/>
    <w:pPr>
      <w:ind w:left="720"/>
      <w:contextualSpacing/>
    </w:pPr>
    <w:rPr>
      <w:rFonts w:ascii="Times New Roman" w:hAnsi="Times New Roman"/>
      <w:szCs w:val="24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hyperlink" Target="http://www.biblos.si/lib/book/9789612531270" TargetMode="External" Id="rId5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3A93824-5420-4A76-BEDC-960598C25B93}"/>
</file>

<file path=customXml/itemProps2.xml><?xml version="1.0" encoding="utf-8"?>
<ds:datastoreItem xmlns:ds="http://schemas.openxmlformats.org/officeDocument/2006/customXml" ds:itemID="{8FCE6867-04ED-4992-BE70-5F2BF1166827}"/>
</file>

<file path=customXml/itemProps3.xml><?xml version="1.0" encoding="utf-8"?>
<ds:datastoreItem xmlns:ds="http://schemas.openxmlformats.org/officeDocument/2006/customXml" ds:itemID="{C9651FDA-4AF4-451B-826B-614B4BC370A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Maja Humski</cp:lastModifiedBy>
  <cp:revision>8</cp:revision>
  <dcterms:created xsi:type="dcterms:W3CDTF">2023-10-22T11:21:00Z</dcterms:created>
  <dcterms:modified xsi:type="dcterms:W3CDTF">2024-10-23T10:12:30Z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16401000</vt:r8>
  </property>
  <property fmtid="{D5CDD505-2E9C-101B-9397-08002B2CF9AE}" pid="4" name="MediaServiceImageTags">
    <vt:lpwstr/>
  </property>
</Properties>
</file>